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4AA3452" w:rsidR="00880BB8" w:rsidRDefault="001A6DC1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A6109F" wp14:editId="0CF7446C">
                  <wp:extent cx="850265" cy="47815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50409_155528_08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1B79BBB" w:rsidR="00C824EE" w:rsidRPr="00645324" w:rsidRDefault="00493E6A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A6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5990EA5A" w:rsidR="00C824EE" w:rsidRPr="00EF03B9" w:rsidRDefault="001A6DC1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Аргаяш, Ленина 29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0342379" w:rsidR="00C824EE" w:rsidRDefault="001A6DC1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86F6BBF" w:rsidR="00C824EE" w:rsidRPr="00C57140" w:rsidRDefault="00205DB4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1C1ECE3D" w14:textId="61772B69" w:rsidR="00C824EE" w:rsidRPr="00C57140" w:rsidRDefault="001A6DC1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ыж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е-черный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669732A3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DC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D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05D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5B34DD27" w:rsidR="00C824EE" w:rsidRPr="001A6DC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1A6DC1">
              <w:rPr>
                <w:rFonts w:ascii="Times New Roman" w:hAnsi="Times New Roman" w:cs="Times New Roman"/>
                <w:sz w:val="20"/>
                <w:szCs w:val="20"/>
              </w:rPr>
              <w:t>1402 (синий)</w:t>
            </w:r>
          </w:p>
          <w:p w14:paraId="19139430" w14:textId="7A1026E7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33000</w:t>
            </w:r>
            <w:r w:rsidR="001A6DC1">
              <w:rPr>
                <w:rFonts w:ascii="Times New Roman" w:hAnsi="Times New Roman" w:cs="Times New Roman"/>
                <w:sz w:val="20"/>
                <w:szCs w:val="20"/>
              </w:rPr>
              <w:t>016457</w:t>
            </w:r>
          </w:p>
          <w:p w14:paraId="58FC92C1" w14:textId="558D778E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6DC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D549C08" w:rsidR="00C824EE" w:rsidRPr="00C57140" w:rsidRDefault="00885C3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5C35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BE10-B939-4B41-847A-CD282A1E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3</cp:revision>
  <cp:lastPrinted>2025-04-24T14:04:00Z</cp:lastPrinted>
  <dcterms:created xsi:type="dcterms:W3CDTF">2025-04-24T14:04:00Z</dcterms:created>
  <dcterms:modified xsi:type="dcterms:W3CDTF">2025-07-21T04:22:00Z</dcterms:modified>
</cp:coreProperties>
</file>