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6A59CDE0" w:rsidR="00C824EE" w:rsidRPr="006A5989" w:rsidRDefault="00DE4BC4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3BEB43" wp14:editId="557AD549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13464bc-c657-4cfe-b162-8564cd8e812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E885DB0" w:rsidR="00C824EE" w:rsidRPr="00645324" w:rsidRDefault="00DE4BC4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64250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B4E771A" w:rsidR="00C824EE" w:rsidRPr="00EF03B9" w:rsidRDefault="001A7EF0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r w:rsidR="00491361"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 w:rsidR="00DE4BC4">
              <w:rPr>
                <w:rFonts w:ascii="Times New Roman" w:hAnsi="Times New Roman" w:cs="Times New Roman"/>
                <w:sz w:val="20"/>
                <w:szCs w:val="20"/>
              </w:rPr>
              <w:t>п.Заозерный, ул.Проектная, д.25а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E184ABD" w:rsidR="00C824EE" w:rsidRDefault="001D1E0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6CD86A1" w:rsidR="00C824EE" w:rsidRPr="00C57140" w:rsidRDefault="001D1E0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3EA43E60" w:rsidR="00C824EE" w:rsidRPr="00C57140" w:rsidRDefault="00DE4BC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B774494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4B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4B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7F520F6" w:rsidR="00C824EE" w:rsidRPr="001A7EF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22906225" w:rsidR="00CD28C7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DE4BC4">
              <w:rPr>
                <w:rFonts w:ascii="Times New Roman" w:hAnsi="Times New Roman" w:cs="Times New Roman"/>
                <w:sz w:val="20"/>
                <w:szCs w:val="20"/>
              </w:rPr>
              <w:t>905016</w:t>
            </w:r>
          </w:p>
          <w:p w14:paraId="58FC92C1" w14:textId="2351CF7B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DE4BC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61C514E" w:rsidR="00C824EE" w:rsidRPr="00C57140" w:rsidRDefault="00710A96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 НВ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0A96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6E3A-F716-4C91-9EA9-05A1DE50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2025-02-24T05:57:00Z</cp:lastPrinted>
  <dcterms:created xsi:type="dcterms:W3CDTF">2025-02-24T05:57:00Z</dcterms:created>
  <dcterms:modified xsi:type="dcterms:W3CDTF">2025-07-17T09:38:00Z</dcterms:modified>
</cp:coreProperties>
</file>