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отсутст-вие стерили-зации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/  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4F39826C" w:rsidR="009627CE" w:rsidRDefault="000A10E7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4D4758" wp14:editId="3D5DF401">
                  <wp:extent cx="850265" cy="1919605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14-13-26-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24050100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8399490" w:rsidR="009627CE" w:rsidRPr="00645324" w:rsidRDefault="00BD6DD0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69CD0D91" w:rsidR="009627CE" w:rsidRPr="00C57140" w:rsidRDefault="000C23F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Увильды, П</w:t>
            </w:r>
            <w:r w:rsidR="00BD6DD0">
              <w:rPr>
                <w:rFonts w:ascii="Times New Roman" w:hAnsi="Times New Roman" w:cs="Times New Roman"/>
                <w:sz w:val="20"/>
                <w:szCs w:val="20"/>
              </w:rPr>
              <w:t>ридорожная 25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557E68C" w:rsidR="009627CE" w:rsidRPr="00C57140" w:rsidRDefault="00BD6DD0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C1ECE3D" w14:textId="4571006F" w:rsidR="009627CE" w:rsidRPr="00C57140" w:rsidRDefault="00BD6DD0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39EE720C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D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30EA76DB" w:rsidR="009627CE" w:rsidRPr="00A4461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0A10E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A10E7" w:rsidRPr="00A44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1520</w:t>
            </w:r>
            <w:r w:rsidR="000A10E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0A10E7" w:rsidRPr="00A44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4604</w:t>
            </w:r>
          </w:p>
          <w:p w14:paraId="5A79A658" w14:textId="387B7248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D6DD0">
              <w:rPr>
                <w:rFonts w:ascii="Times New Roman" w:hAnsi="Times New Roman" w:cs="Times New Roman"/>
                <w:sz w:val="20"/>
                <w:szCs w:val="20"/>
              </w:rPr>
              <w:t>643011176948061</w:t>
            </w:r>
          </w:p>
          <w:p w14:paraId="07EF53B1" w14:textId="7C74577A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D6DD0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850DF6B" w:rsidR="009627CE" w:rsidRPr="00C57140" w:rsidRDefault="00A44610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10E7"/>
    <w:rsid w:val="000A5CA9"/>
    <w:rsid w:val="000A6109"/>
    <w:rsid w:val="000A6E82"/>
    <w:rsid w:val="000C14A2"/>
    <w:rsid w:val="000C23FA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4610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D6DD0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C0C4-62A2-4E6C-8545-EEF41FF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2025-01-16T14:28:00Z</cp:lastPrinted>
  <dcterms:created xsi:type="dcterms:W3CDTF">2025-07-15T07:00:00Z</dcterms:created>
  <dcterms:modified xsi:type="dcterms:W3CDTF">2025-07-28T04:48:00Z</dcterms:modified>
</cp:coreProperties>
</file>