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4C533399" w:rsidR="0052089E" w:rsidRDefault="00AC66ED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EF614E" wp14:editId="6414C9DB">
                  <wp:extent cx="850265" cy="1511300"/>
                  <wp:effectExtent l="0" t="0" r="698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_959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EC5E0D8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360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32F4A288" w:rsidR="0052089E" w:rsidRPr="00D94E28" w:rsidRDefault="00AC66E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Бутаки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Труда 23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B035B7D" w:rsidR="0052089E" w:rsidRDefault="00001BB6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1C2E19C" w:rsidR="0052089E" w:rsidRPr="00C57140" w:rsidRDefault="00AC66E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C1ECE3D" w14:textId="55576697" w:rsidR="0052089E" w:rsidRPr="00C57140" w:rsidRDefault="00AC66E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7360E6">
              <w:rPr>
                <w:rFonts w:ascii="Times New Roman" w:hAnsi="Times New Roman" w:cs="Times New Roman"/>
                <w:sz w:val="20"/>
                <w:szCs w:val="20"/>
              </w:rPr>
              <w:t>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сединой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F867B7B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66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60E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1842A20F" w:rsidR="0052089E" w:rsidRPr="00AC66E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AC66ED">
              <w:rPr>
                <w:rFonts w:ascii="Times New Roman" w:hAnsi="Times New Roman" w:cs="Times New Roman"/>
                <w:sz w:val="20"/>
                <w:szCs w:val="20"/>
              </w:rPr>
              <w:t>1165</w:t>
            </w:r>
          </w:p>
          <w:p w14:paraId="3F2D01D4" w14:textId="28BAF750" w:rsidR="0052089E" w:rsidRPr="00001BB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C66ED">
              <w:rPr>
                <w:rFonts w:ascii="Times New Roman" w:hAnsi="Times New Roman" w:cs="Times New Roman"/>
                <w:sz w:val="20"/>
                <w:szCs w:val="20"/>
              </w:rPr>
              <w:t>900233000015799</w:t>
            </w:r>
          </w:p>
          <w:p w14:paraId="3CAC0838" w14:textId="6D31B2D5" w:rsidR="0052089E" w:rsidRPr="00AC66E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87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66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5B5F7F4" w:rsidR="0052089E" w:rsidRPr="00C57140" w:rsidRDefault="00AC66E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2161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F7E70-BAAB-4C28-AEAD-5E999070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2026-02-24T08:28:00Z</cp:lastPrinted>
  <dcterms:created xsi:type="dcterms:W3CDTF">2026-02-24T08:28:00Z</dcterms:created>
  <dcterms:modified xsi:type="dcterms:W3CDTF">2026-02-24T08:28:00Z</dcterms:modified>
</cp:coreProperties>
</file>